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Pr="0074294D" w:rsidRDefault="0074294D" w:rsidP="000522CC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74294D" w:rsidRPr="00DE25C6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5C6">
        <w:rPr>
          <w:rFonts w:ascii="Times New Roman" w:hAnsi="Times New Roman" w:cs="Times New Roman"/>
          <w:sz w:val="28"/>
          <w:szCs w:val="28"/>
        </w:rPr>
        <w:t>Трошкину А. В.</w:t>
      </w:r>
      <w:bookmarkStart w:id="0" w:name="_GoBack"/>
      <w:bookmarkEnd w:id="0"/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Pr="0074294D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B934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B93486" w:rsidP="00B934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r w:rsidR="0074294D"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74294D" w:rsidRPr="0074294D">
        <w:rPr>
          <w:rFonts w:ascii="Times New Roman" w:hAnsi="Times New Roman" w:cs="Times New Roman"/>
          <w:sz w:val="28"/>
          <w:szCs w:val="28"/>
        </w:rPr>
        <w:t xml:space="preserve">на </w:t>
      </w:r>
      <w:r w:rsidR="00CF4A9B">
        <w:rPr>
          <w:rFonts w:ascii="Times New Roman" w:hAnsi="Times New Roman" w:cs="Times New Roman"/>
          <w:sz w:val="28"/>
          <w:szCs w:val="28"/>
        </w:rPr>
        <w:t>вывоз</w:t>
      </w:r>
      <w:r w:rsidR="000522CC">
        <w:rPr>
          <w:rFonts w:ascii="Times New Roman" w:hAnsi="Times New Roman" w:cs="Times New Roman"/>
          <w:sz w:val="28"/>
          <w:szCs w:val="28"/>
        </w:rPr>
        <w:t xml:space="preserve"> жидких </w:t>
      </w:r>
      <w:r w:rsidR="00003108" w:rsidRPr="00003108">
        <w:rPr>
          <w:rFonts w:ascii="Times New Roman" w:hAnsi="Times New Roman" w:cs="Times New Roman"/>
          <w:sz w:val="28"/>
          <w:szCs w:val="28"/>
        </w:rPr>
        <w:t>коммунальных стоков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4294D" w:rsidRDefault="0074294D" w:rsidP="00B934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Pr="0074294D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3108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22CC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4F16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422A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486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61F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A9B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25C6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FE10"/>
  <w15:docId w15:val="{06432D6D-4899-462A-B6C6-500D74E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2017-02-07T10:48:00Z</dcterms:created>
  <dcterms:modified xsi:type="dcterms:W3CDTF">2017-06-13T08:47:00Z</dcterms:modified>
</cp:coreProperties>
</file>