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86F5" w14:textId="77777777" w:rsidR="00C46ED9" w:rsidRPr="000540F4" w:rsidRDefault="00C46ED9" w:rsidP="00C46E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540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Правительства РФ от 30.11.2021 N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</w:t>
      </w:r>
    </w:p>
    <w:p w14:paraId="1C6B4836" w14:textId="77777777" w:rsidR="00C46ED9" w:rsidRPr="000540F4" w:rsidRDefault="00C46ED9" w:rsidP="00C46ED9">
      <w:pPr>
        <w:spacing w:before="240" w:after="24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0540F4">
        <w:rPr>
          <w:rFonts w:ascii="Times New Roman" w:eastAsia="Calibri" w:hAnsi="Times New Roman" w:cs="Arial"/>
          <w:b/>
          <w:sz w:val="28"/>
          <w:szCs w:val="28"/>
        </w:rPr>
        <w:t>III. Порядок заключения договора о подключении</w:t>
      </w:r>
    </w:p>
    <w:p w14:paraId="5ABE05F9" w14:textId="77777777" w:rsidR="00C46ED9" w:rsidRPr="000540F4" w:rsidRDefault="00C46ED9" w:rsidP="00C46ED9">
      <w:pPr>
        <w:spacing w:after="120" w:line="240" w:lineRule="auto"/>
        <w:ind w:firstLine="567"/>
        <w:jc w:val="both"/>
        <w:rPr>
          <w:rFonts w:ascii="Times New Roman" w:eastAsia="Calibri" w:hAnsi="Times New Roman" w:cs="Arial"/>
          <w:b/>
          <w:sz w:val="28"/>
          <w:szCs w:val="28"/>
        </w:rPr>
      </w:pPr>
      <w:r w:rsidRPr="000540F4">
        <w:rPr>
          <w:rFonts w:ascii="Times New Roman" w:eastAsia="Calibri" w:hAnsi="Times New Roman" w:cs="Arial"/>
          <w:b/>
          <w:sz w:val="28"/>
          <w:szCs w:val="28"/>
        </w:rPr>
        <w:t>26. К заявлению о подключении должны быть приложены следующие документы:</w:t>
      </w:r>
    </w:p>
    <w:p w14:paraId="46F810CD" w14:textId="77777777" w:rsidR="00C46ED9" w:rsidRDefault="00C46ED9" w:rsidP="00C46ED9">
      <w:pPr>
        <w:spacing w:after="120" w:line="240" w:lineRule="auto"/>
        <w:ind w:firstLine="709"/>
        <w:jc w:val="both"/>
        <w:rPr>
          <w:rFonts w:ascii="Times New Roman" w:eastAsia="Calibri" w:hAnsi="Times New Roman" w:cs="Arial"/>
          <w:i/>
          <w:sz w:val="28"/>
        </w:rPr>
      </w:pPr>
      <w:r>
        <w:rPr>
          <w:rFonts w:ascii="Times New Roman" w:eastAsia="Calibri" w:hAnsi="Times New Roman" w:cs="Arial"/>
          <w:i/>
          <w:sz w:val="28"/>
        </w:rPr>
        <w:t>1) Для индивидуальных предпринимателей - к</w:t>
      </w:r>
      <w:r w:rsidRPr="000540F4">
        <w:rPr>
          <w:rFonts w:ascii="Times New Roman" w:eastAsia="Calibri" w:hAnsi="Times New Roman" w:cs="Arial"/>
          <w:i/>
          <w:sz w:val="28"/>
        </w:rPr>
        <w:t>опии учредительных документов:</w:t>
      </w:r>
    </w:p>
    <w:p w14:paraId="35A95F2A" w14:textId="77777777" w:rsidR="00C46ED9" w:rsidRDefault="00C46ED9" w:rsidP="00C46ED9">
      <w:pPr>
        <w:pStyle w:val="a4"/>
        <w:numPr>
          <w:ilvl w:val="0"/>
          <w:numId w:val="4"/>
        </w:numPr>
        <w:spacing w:after="120" w:line="240" w:lineRule="auto"/>
        <w:ind w:hanging="295"/>
        <w:jc w:val="both"/>
        <w:rPr>
          <w:rFonts w:ascii="Times New Roman" w:eastAsia="Calibri" w:hAnsi="Times New Roman" w:cs="Arial"/>
          <w:i/>
          <w:sz w:val="28"/>
        </w:rPr>
      </w:pPr>
      <w:r>
        <w:rPr>
          <w:rFonts w:ascii="Times New Roman" w:eastAsia="Calibri" w:hAnsi="Times New Roman" w:cs="Arial"/>
          <w:i/>
          <w:sz w:val="28"/>
        </w:rPr>
        <w:t>В</w:t>
      </w:r>
      <w:r w:rsidRPr="00857CEF">
        <w:rPr>
          <w:rFonts w:ascii="Times New Roman" w:eastAsia="Calibri" w:hAnsi="Times New Roman" w:cs="Arial"/>
          <w:i/>
          <w:sz w:val="28"/>
        </w:rPr>
        <w:t>ыписка ЕГРИП</w:t>
      </w:r>
      <w:r>
        <w:rPr>
          <w:rFonts w:ascii="Times New Roman" w:eastAsia="Calibri" w:hAnsi="Times New Roman" w:cs="Arial"/>
          <w:i/>
          <w:sz w:val="28"/>
        </w:rPr>
        <w:t>;</w:t>
      </w:r>
    </w:p>
    <w:p w14:paraId="3DB4AE2B" w14:textId="77777777" w:rsidR="00C46ED9" w:rsidRDefault="00C46ED9" w:rsidP="00C46ED9">
      <w:pPr>
        <w:pStyle w:val="a4"/>
        <w:numPr>
          <w:ilvl w:val="0"/>
          <w:numId w:val="4"/>
        </w:numPr>
        <w:spacing w:after="120" w:line="240" w:lineRule="auto"/>
        <w:ind w:left="1418" w:hanging="284"/>
        <w:jc w:val="both"/>
        <w:rPr>
          <w:rFonts w:ascii="Times New Roman" w:eastAsia="Calibri" w:hAnsi="Times New Roman" w:cs="Arial"/>
          <w:i/>
          <w:sz w:val="28"/>
        </w:rPr>
      </w:pPr>
      <w:r>
        <w:rPr>
          <w:rFonts w:ascii="Times New Roman" w:eastAsia="Calibri" w:hAnsi="Times New Roman" w:cs="Arial"/>
          <w:i/>
          <w:sz w:val="28"/>
        </w:rPr>
        <w:t>Е</w:t>
      </w:r>
      <w:r w:rsidRPr="00857CEF">
        <w:rPr>
          <w:rFonts w:ascii="Times New Roman" w:eastAsia="Calibri" w:hAnsi="Times New Roman" w:cs="Arial"/>
          <w:i/>
          <w:sz w:val="28"/>
        </w:rPr>
        <w:t>сли ИП был зарегистрирован до 2017 года, то свидетельство регистрации ИП</w:t>
      </w:r>
      <w:r>
        <w:rPr>
          <w:rFonts w:ascii="Times New Roman" w:eastAsia="Calibri" w:hAnsi="Times New Roman" w:cs="Arial"/>
          <w:i/>
          <w:sz w:val="28"/>
        </w:rPr>
        <w:t>;</w:t>
      </w:r>
    </w:p>
    <w:p w14:paraId="578A6E47" w14:textId="77777777" w:rsidR="00C46ED9" w:rsidRPr="00857CEF" w:rsidRDefault="00C46ED9" w:rsidP="00C46ED9">
      <w:pPr>
        <w:pStyle w:val="a4"/>
        <w:numPr>
          <w:ilvl w:val="0"/>
          <w:numId w:val="4"/>
        </w:numPr>
        <w:spacing w:after="120" w:line="240" w:lineRule="auto"/>
        <w:ind w:left="1418" w:hanging="284"/>
        <w:jc w:val="both"/>
        <w:rPr>
          <w:rFonts w:ascii="Times New Roman" w:eastAsia="Calibri" w:hAnsi="Times New Roman" w:cs="Arial"/>
          <w:i/>
          <w:sz w:val="28"/>
        </w:rPr>
      </w:pPr>
      <w:r>
        <w:rPr>
          <w:rFonts w:ascii="Times New Roman" w:eastAsia="Calibri" w:hAnsi="Times New Roman" w:cs="Arial"/>
          <w:i/>
          <w:sz w:val="28"/>
        </w:rPr>
        <w:t>К</w:t>
      </w:r>
      <w:r w:rsidRPr="00857CEF">
        <w:rPr>
          <w:rFonts w:ascii="Times New Roman" w:eastAsia="Calibri" w:hAnsi="Times New Roman" w:cs="Arial"/>
          <w:i/>
          <w:sz w:val="28"/>
        </w:rPr>
        <w:t>арточка ИП</w:t>
      </w:r>
      <w:r>
        <w:rPr>
          <w:rFonts w:ascii="Times New Roman" w:eastAsia="Calibri" w:hAnsi="Times New Roman" w:cs="Arial"/>
          <w:i/>
          <w:sz w:val="28"/>
        </w:rPr>
        <w:t>;</w:t>
      </w:r>
    </w:p>
    <w:p w14:paraId="74B57EA5" w14:textId="77777777" w:rsidR="00C46ED9" w:rsidRPr="000540F4" w:rsidRDefault="00C46ED9" w:rsidP="00C46ED9">
      <w:pPr>
        <w:spacing w:after="120" w:line="240" w:lineRule="auto"/>
        <w:ind w:firstLine="709"/>
        <w:jc w:val="both"/>
        <w:rPr>
          <w:rFonts w:ascii="Times New Roman" w:eastAsia="Calibri" w:hAnsi="Times New Roman" w:cs="Arial"/>
          <w:i/>
          <w:sz w:val="28"/>
        </w:rPr>
      </w:pPr>
      <w:r>
        <w:rPr>
          <w:rFonts w:ascii="Times New Roman" w:eastAsia="Calibri" w:hAnsi="Times New Roman" w:cs="Arial"/>
          <w:i/>
          <w:sz w:val="28"/>
        </w:rPr>
        <w:t>Для юридических лиц - к</w:t>
      </w:r>
      <w:r w:rsidRPr="000540F4">
        <w:rPr>
          <w:rFonts w:ascii="Times New Roman" w:eastAsia="Calibri" w:hAnsi="Times New Roman" w:cs="Arial"/>
          <w:i/>
          <w:sz w:val="28"/>
        </w:rPr>
        <w:t>опии учредительных документов:</w:t>
      </w:r>
    </w:p>
    <w:p w14:paraId="71C86C83" w14:textId="77777777" w:rsidR="00C46ED9" w:rsidRPr="000540F4" w:rsidRDefault="00C46ED9" w:rsidP="00C46ED9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Выписка из ЕГРЮЛ</w:t>
      </w:r>
      <w:r w:rsidRPr="000540F4">
        <w:rPr>
          <w:rFonts w:ascii="Times New Roman" w:eastAsia="Calibri" w:hAnsi="Times New Roman" w:cs="Arial"/>
          <w:i/>
          <w:sz w:val="28"/>
          <w:lang w:val="en-US"/>
        </w:rPr>
        <w:t>;</w:t>
      </w:r>
    </w:p>
    <w:p w14:paraId="30F7BF13" w14:textId="77777777" w:rsidR="00C46ED9" w:rsidRPr="000540F4" w:rsidRDefault="00C46ED9" w:rsidP="00C46ED9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Устав</w:t>
      </w:r>
      <w:r w:rsidRPr="000540F4">
        <w:rPr>
          <w:rFonts w:ascii="Times New Roman" w:eastAsia="Calibri" w:hAnsi="Times New Roman" w:cs="Arial"/>
          <w:i/>
          <w:sz w:val="28"/>
          <w:lang w:val="en-US"/>
        </w:rPr>
        <w:t>;</w:t>
      </w:r>
    </w:p>
    <w:p w14:paraId="2B69FB85" w14:textId="77777777" w:rsidR="00C46ED9" w:rsidRPr="000540F4" w:rsidRDefault="00C46ED9" w:rsidP="00C46ED9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Протокол (решение) о назначении гендиректора;</w:t>
      </w:r>
    </w:p>
    <w:p w14:paraId="1BE2D8F6" w14:textId="77777777" w:rsidR="00C46ED9" w:rsidRPr="000540F4" w:rsidRDefault="00C46ED9" w:rsidP="00C46ED9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Приказ о вступлении в должность гендиректора;</w:t>
      </w:r>
    </w:p>
    <w:p w14:paraId="68AA1F52" w14:textId="77777777" w:rsidR="00C46ED9" w:rsidRPr="000540F4" w:rsidRDefault="00C46ED9" w:rsidP="00C46ED9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Копия паспорта</w:t>
      </w:r>
      <w:r w:rsidRPr="000540F4">
        <w:rPr>
          <w:rFonts w:ascii="Times New Roman" w:eastAsia="Calibri" w:hAnsi="Times New Roman" w:cs="Arial"/>
          <w:i/>
          <w:sz w:val="28"/>
          <w:lang w:val="en-US"/>
        </w:rPr>
        <w:t>;</w:t>
      </w:r>
    </w:p>
    <w:p w14:paraId="61807157" w14:textId="77777777" w:rsidR="00C46ED9" w:rsidRPr="000540F4" w:rsidRDefault="00C46ED9" w:rsidP="00C46E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Карточка предприятия.</w:t>
      </w:r>
    </w:p>
    <w:p w14:paraId="17890DAB" w14:textId="7103540E" w:rsidR="00C46ED9" w:rsidRPr="000540F4" w:rsidRDefault="00C46ED9" w:rsidP="00C46ED9">
      <w:pPr>
        <w:spacing w:before="240" w:after="0" w:line="240" w:lineRule="auto"/>
        <w:ind w:firstLine="709"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 xml:space="preserve">2)Копии правоустанавливающих и правоудостоверяющих документов на </w:t>
      </w:r>
      <w:r w:rsidRPr="000540F4">
        <w:rPr>
          <w:rFonts w:ascii="Times New Roman" w:eastAsia="Calibri" w:hAnsi="Times New Roman" w:cs="Arial"/>
          <w:b/>
          <w:i/>
          <w:sz w:val="28"/>
          <w:u w:val="single"/>
        </w:rPr>
        <w:t>земельный участок</w:t>
      </w:r>
      <w:r w:rsidRPr="000540F4">
        <w:rPr>
          <w:rFonts w:ascii="Times New Roman" w:eastAsia="Calibri" w:hAnsi="Times New Roman" w:cs="Arial"/>
          <w:i/>
          <w:sz w:val="28"/>
        </w:rPr>
        <w:t xml:space="preserve">, на котором размещен (планируется к размещению) подключаемый объект.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</w:t>
      </w:r>
      <w:r w:rsidRPr="000540F4">
        <w:rPr>
          <w:rFonts w:ascii="Times New Roman" w:eastAsia="Calibri" w:hAnsi="Times New Roman" w:cs="Arial"/>
          <w:b/>
          <w:i/>
          <w:sz w:val="28"/>
          <w:u w:val="single"/>
        </w:rPr>
        <w:t>не ранее чем за 30 календарных дней до дня направления заявления о подключении</w:t>
      </w:r>
      <w:r w:rsidRPr="000540F4">
        <w:rPr>
          <w:rFonts w:ascii="Times New Roman" w:eastAsia="Calibri" w:hAnsi="Times New Roman" w:cs="Arial"/>
          <w:i/>
          <w:sz w:val="28"/>
        </w:rPr>
        <w:t>.</w:t>
      </w:r>
    </w:p>
    <w:p w14:paraId="7FDE24A5" w14:textId="77777777" w:rsidR="00C46ED9" w:rsidRPr="000540F4" w:rsidRDefault="00C46ED9" w:rsidP="00C46ED9">
      <w:pPr>
        <w:spacing w:after="240" w:line="240" w:lineRule="auto"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В случае если земельный участок находится в долевой собственности, то необходимо приложить согласие других собственников о том, что они не возражают против подключения земельного участка к сетям холодного водоснабжения и (или) водоотведения;</w:t>
      </w:r>
    </w:p>
    <w:p w14:paraId="0830D1BE" w14:textId="77777777" w:rsidR="00C46ED9" w:rsidRPr="000540F4" w:rsidRDefault="00C46ED9" w:rsidP="00C46ED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 xml:space="preserve">3)Копии правоустанавливающих и правоудостоверяющих документов на </w:t>
      </w:r>
      <w:r w:rsidRPr="000540F4">
        <w:rPr>
          <w:rFonts w:ascii="Times New Roman" w:eastAsia="Calibri" w:hAnsi="Times New Roman" w:cs="Arial"/>
          <w:b/>
          <w:i/>
          <w:sz w:val="28"/>
          <w:u w:val="single"/>
        </w:rPr>
        <w:t>подключаемый объект</w:t>
      </w:r>
      <w:r w:rsidRPr="000540F4">
        <w:rPr>
          <w:rFonts w:ascii="Times New Roman" w:eastAsia="Calibri" w:hAnsi="Times New Roman" w:cs="Arial"/>
          <w:i/>
          <w:sz w:val="28"/>
        </w:rPr>
        <w:t xml:space="preserve">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требуется). При представлении в качестве </w:t>
      </w:r>
      <w:r w:rsidRPr="000540F4">
        <w:rPr>
          <w:rFonts w:ascii="Times New Roman" w:eastAsia="Calibri" w:hAnsi="Times New Roman" w:cs="Arial"/>
          <w:i/>
          <w:sz w:val="28"/>
        </w:rPr>
        <w:lastRenderedPageBreak/>
        <w:t xml:space="preserve">правоудостоверяющего документа выписки из Единого государственного реестра недвижимости такая выписка должна быть получена </w:t>
      </w:r>
      <w:r w:rsidRPr="000540F4">
        <w:rPr>
          <w:rFonts w:ascii="Times New Roman" w:eastAsia="Calibri" w:hAnsi="Times New Roman" w:cs="Arial"/>
          <w:b/>
          <w:i/>
          <w:sz w:val="28"/>
          <w:u w:val="single"/>
        </w:rPr>
        <w:t>не ранее чем за 30 календарных дней до дня направления заявления о подключении</w:t>
      </w:r>
      <w:r w:rsidRPr="000540F4">
        <w:rPr>
          <w:rFonts w:ascii="Times New Roman" w:eastAsia="Calibri" w:hAnsi="Times New Roman" w:cs="Arial"/>
          <w:i/>
          <w:sz w:val="28"/>
        </w:rPr>
        <w:t>.</w:t>
      </w:r>
    </w:p>
    <w:p w14:paraId="53EB2CFB" w14:textId="77777777" w:rsidR="00C46ED9" w:rsidRPr="000540F4" w:rsidRDefault="00C46ED9" w:rsidP="00C46ED9">
      <w:pPr>
        <w:spacing w:after="240" w:line="240" w:lineRule="auto"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В случае если подключаемый объект находится в долевой собственности, то необходимо приложить согласие других собственников о том, что они не возражают против подключения объекта к сетям холодного водоснабжения и (или) водоотведения;</w:t>
      </w:r>
    </w:p>
    <w:p w14:paraId="0029738D" w14:textId="77777777" w:rsidR="00C46ED9" w:rsidRPr="000540F4" w:rsidRDefault="00C46ED9" w:rsidP="00C46ED9">
      <w:pPr>
        <w:spacing w:after="240" w:line="240" w:lineRule="auto"/>
        <w:ind w:firstLine="709"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4)Ситуационный план расположения объекта с привязкой к территории населенного пункта;</w:t>
      </w:r>
    </w:p>
    <w:p w14:paraId="51429DF2" w14:textId="77777777" w:rsidR="00C46ED9" w:rsidRPr="000540F4" w:rsidRDefault="00C46ED9" w:rsidP="00C46ED9">
      <w:pPr>
        <w:spacing w:after="240" w:line="240" w:lineRule="auto"/>
        <w:ind w:firstLine="709"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5)Топографическая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03B22FD3" w14:textId="77777777" w:rsidR="00C46ED9" w:rsidRPr="000540F4" w:rsidRDefault="00C46ED9" w:rsidP="00C46ED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6)При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воды).</w:t>
      </w:r>
    </w:p>
    <w:p w14:paraId="65E16A85" w14:textId="77777777" w:rsidR="00C46ED9" w:rsidRPr="000540F4" w:rsidRDefault="00C46ED9" w:rsidP="00C46ED9">
      <w:pPr>
        <w:spacing w:after="0" w:line="240" w:lineRule="auto"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Баланс водопотребления и (или) водоотведения должен быть указан в табличной форме;</w:t>
      </w:r>
    </w:p>
    <w:p w14:paraId="13C06B5A" w14:textId="77777777" w:rsidR="00C46ED9" w:rsidRPr="000540F4" w:rsidRDefault="00C46ED9" w:rsidP="00C46ED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sz w:val="28"/>
        </w:rPr>
      </w:pPr>
    </w:p>
    <w:p w14:paraId="57E318E9" w14:textId="77777777" w:rsidR="00C46ED9" w:rsidRDefault="00C46ED9" w:rsidP="00C46ED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sz w:val="28"/>
        </w:rPr>
      </w:pPr>
      <w:r w:rsidRPr="000540F4">
        <w:rPr>
          <w:rFonts w:ascii="Times New Roman" w:eastAsia="Calibri" w:hAnsi="Times New Roman" w:cs="Arial"/>
          <w:i/>
          <w:sz w:val="28"/>
        </w:rPr>
        <w:t>7)градостроительный план земельного участка (если объект только планируется к строительству).</w:t>
      </w:r>
      <w:r>
        <w:rPr>
          <w:rFonts w:ascii="Times New Roman" w:eastAsia="Calibri" w:hAnsi="Times New Roman" w:cs="Arial"/>
          <w:i/>
          <w:sz w:val="28"/>
        </w:rPr>
        <w:t xml:space="preserve"> </w:t>
      </w:r>
      <w:r w:rsidRPr="000540F4">
        <w:rPr>
          <w:rFonts w:ascii="Times New Roman" w:eastAsia="Calibri" w:hAnsi="Times New Roman" w:cs="Arial"/>
          <w:i/>
          <w:sz w:val="28"/>
        </w:rPr>
        <w:t>Если объект уже построен и введен в эксплуатацию, то градостроительный план земельного участка не требуется.</w:t>
      </w:r>
    </w:p>
    <w:p w14:paraId="3E3F8BD8" w14:textId="77777777" w:rsidR="00C46ED9" w:rsidRDefault="00C46ED9" w:rsidP="00C46ED9">
      <w:pPr>
        <w:rPr>
          <w:rFonts w:ascii="Times New Roman" w:eastAsia="Calibri" w:hAnsi="Times New Roman" w:cs="Arial"/>
          <w:i/>
          <w:sz w:val="28"/>
        </w:rPr>
      </w:pPr>
      <w:r>
        <w:rPr>
          <w:rFonts w:ascii="Times New Roman" w:eastAsia="Calibri" w:hAnsi="Times New Roman" w:cs="Arial"/>
          <w:i/>
          <w:sz w:val="28"/>
        </w:rPr>
        <w:br w:type="page"/>
      </w:r>
    </w:p>
    <w:p w14:paraId="4CC32BEE" w14:textId="77777777" w:rsidR="00EC5182" w:rsidRPr="00C46ED9" w:rsidRDefault="00EC5182" w:rsidP="00C46ED9"/>
    <w:sectPr w:rsidR="00EC5182" w:rsidRPr="00C4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D9E"/>
    <w:multiLevelType w:val="hybridMultilevel"/>
    <w:tmpl w:val="2F6EF43A"/>
    <w:lvl w:ilvl="0" w:tplc="07DE4E96">
      <w:start w:val="1"/>
      <w:numFmt w:val="bullet"/>
      <w:suff w:val="space"/>
      <w:lvlText w:val="›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0A82105"/>
    <w:multiLevelType w:val="multilevel"/>
    <w:tmpl w:val="C480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B03F1"/>
    <w:multiLevelType w:val="hybridMultilevel"/>
    <w:tmpl w:val="D2AA5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C66AD"/>
    <w:multiLevelType w:val="hybridMultilevel"/>
    <w:tmpl w:val="B4B4EE86"/>
    <w:lvl w:ilvl="0" w:tplc="07DE4E96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3B"/>
    <w:rsid w:val="00175D46"/>
    <w:rsid w:val="003B52F4"/>
    <w:rsid w:val="00540092"/>
    <w:rsid w:val="005B7A3B"/>
    <w:rsid w:val="00A14E6B"/>
    <w:rsid w:val="00C46ED9"/>
    <w:rsid w:val="00D450F9"/>
    <w:rsid w:val="00E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C0BE"/>
  <w15:chartTrackingRefBased/>
  <w15:docId w15:val="{E28A078D-CF80-4C0D-9CF4-406C5B72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0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6ED9"/>
    <w:pPr>
      <w:ind w:left="720"/>
      <w:contextualSpacing/>
    </w:pPr>
  </w:style>
  <w:style w:type="paragraph" w:styleId="a5">
    <w:name w:val="Revision"/>
    <w:hidden/>
    <w:uiPriority w:val="99"/>
    <w:semiHidden/>
    <w:rsid w:val="003B5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Пахтин</dc:creator>
  <cp:keywords/>
  <dc:description/>
  <cp:lastModifiedBy>Кузнецова Наталья Александровна</cp:lastModifiedBy>
  <cp:revision>2</cp:revision>
  <dcterms:created xsi:type="dcterms:W3CDTF">2025-02-24T06:37:00Z</dcterms:created>
  <dcterms:modified xsi:type="dcterms:W3CDTF">2025-02-24T06:37:00Z</dcterms:modified>
</cp:coreProperties>
</file>